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2E" w:rsidRPr="00E5591A" w:rsidRDefault="000C162E" w:rsidP="00206C4B">
      <w:pPr>
        <w:pStyle w:val="Style12"/>
        <w:widowControl/>
        <w:spacing w:before="86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</w:t>
      </w:r>
      <w:r w:rsidR="007974FE">
        <w:rPr>
          <w:b/>
          <w:color w:val="000000"/>
          <w:sz w:val="28"/>
          <w:szCs w:val="28"/>
        </w:rPr>
        <w:t>о-тематический план</w:t>
      </w:r>
      <w:r w:rsidR="009D4915" w:rsidRPr="00E5591A">
        <w:rPr>
          <w:b/>
          <w:color w:val="000000"/>
          <w:sz w:val="28"/>
          <w:szCs w:val="28"/>
        </w:rPr>
        <w:t xml:space="preserve"> </w:t>
      </w:r>
    </w:p>
    <w:p w:rsidR="005B396A" w:rsidRPr="009D4915" w:rsidRDefault="005B396A" w:rsidP="00206C4B">
      <w:pPr>
        <w:pStyle w:val="Style12"/>
        <w:widowControl/>
        <w:spacing w:line="276" w:lineRule="auto"/>
        <w:rPr>
          <w:b/>
          <w:color w:val="000000"/>
          <w:sz w:val="28"/>
          <w:szCs w:val="28"/>
        </w:rPr>
      </w:pPr>
      <w:r w:rsidRPr="002960F6">
        <w:rPr>
          <w:b/>
          <w:color w:val="000000"/>
          <w:sz w:val="28"/>
          <w:szCs w:val="28"/>
        </w:rPr>
        <w:t xml:space="preserve">программы </w:t>
      </w:r>
      <w:r w:rsidR="00C604DE">
        <w:rPr>
          <w:b/>
          <w:sz w:val="28"/>
          <w:szCs w:val="28"/>
        </w:rPr>
        <w:t>п</w:t>
      </w:r>
      <w:r w:rsidR="009D4915">
        <w:rPr>
          <w:b/>
          <w:sz w:val="28"/>
          <w:szCs w:val="28"/>
        </w:rPr>
        <w:t>овышения квалификации</w:t>
      </w:r>
    </w:p>
    <w:p w:rsidR="005B396A" w:rsidRDefault="005B396A" w:rsidP="00105623">
      <w:pPr>
        <w:pStyle w:val="Style12"/>
        <w:widowControl/>
        <w:spacing w:line="276" w:lineRule="auto"/>
        <w:ind w:left="851" w:hanging="851"/>
        <w:rPr>
          <w:b/>
          <w:color w:val="000000"/>
          <w:sz w:val="28"/>
          <w:szCs w:val="28"/>
        </w:rPr>
      </w:pPr>
      <w:r w:rsidRPr="002960F6">
        <w:rPr>
          <w:b/>
          <w:color w:val="000000"/>
          <w:sz w:val="28"/>
          <w:szCs w:val="28"/>
        </w:rPr>
        <w:t xml:space="preserve"> «</w:t>
      </w:r>
      <w:r w:rsidR="00105623" w:rsidRPr="00105623">
        <w:rPr>
          <w:b/>
          <w:color w:val="000000"/>
          <w:sz w:val="28"/>
          <w:szCs w:val="28"/>
        </w:rPr>
        <w:t>Информационное моделирование зданий (BIM)»</w:t>
      </w:r>
    </w:p>
    <w:p w:rsidR="007974FE" w:rsidRDefault="007974FE" w:rsidP="00206C4B">
      <w:pPr>
        <w:pStyle w:val="Style12"/>
        <w:widowControl/>
        <w:spacing w:after="120"/>
        <w:jc w:val="both"/>
        <w:rPr>
          <w:b/>
          <w:color w:val="000000"/>
        </w:rPr>
      </w:pPr>
    </w:p>
    <w:p w:rsidR="00105623" w:rsidRDefault="007974FE" w:rsidP="00105623">
      <w:pPr>
        <w:pStyle w:val="Style12"/>
        <w:widowControl/>
        <w:spacing w:line="276" w:lineRule="auto"/>
        <w:jc w:val="both"/>
      </w:pPr>
      <w:r w:rsidRPr="007974FE">
        <w:rPr>
          <w:b/>
          <w:color w:val="000000"/>
          <w:u w:val="single"/>
        </w:rPr>
        <w:t>Цель:</w:t>
      </w:r>
      <w:r w:rsidRPr="007974FE">
        <w:rPr>
          <w:b/>
          <w:color w:val="000000"/>
        </w:rPr>
        <w:t xml:space="preserve"> </w:t>
      </w:r>
      <w:r w:rsidRPr="007974FE">
        <w:rPr>
          <w:color w:val="000000"/>
        </w:rPr>
        <w:t>совершенствование</w:t>
      </w:r>
      <w:r w:rsidR="00105623">
        <w:t xml:space="preserve"> и/или формирование у </w:t>
      </w:r>
      <w:proofErr w:type="gramStart"/>
      <w:r w:rsidR="00105623">
        <w:t>обучающихся</w:t>
      </w:r>
      <w:proofErr w:type="gramEnd"/>
      <w:r w:rsidR="00105623" w:rsidRPr="00105623">
        <w:t xml:space="preserve"> </w:t>
      </w:r>
      <w:r w:rsidRPr="007974FE">
        <w:rPr>
          <w:color w:val="000000"/>
        </w:rPr>
        <w:t xml:space="preserve">компетенции </w:t>
      </w:r>
      <w:r w:rsidR="00105623" w:rsidRPr="00D11235">
        <w:t>вести обработку, анализ и представление информации с использованием технологии информационного моделирования</w:t>
      </w:r>
      <w:r w:rsidR="00105623">
        <w:t xml:space="preserve"> (</w:t>
      </w:r>
      <w:r w:rsidR="00105623">
        <w:rPr>
          <w:lang w:val="en-US"/>
        </w:rPr>
        <w:t>BIM</w:t>
      </w:r>
      <w:r w:rsidR="00105623" w:rsidRPr="009E29FC">
        <w:t>)</w:t>
      </w:r>
      <w:r w:rsidR="00105623" w:rsidRPr="00D11235">
        <w:t xml:space="preserve"> в профессиональной деятельности, связанной с разработкой проектной продукции по результатам инженерно-технического проектирования для градостроительной деятельности.</w:t>
      </w:r>
    </w:p>
    <w:p w:rsidR="00A96C99" w:rsidRPr="00A96C99" w:rsidRDefault="007974FE" w:rsidP="00105623">
      <w:pPr>
        <w:pStyle w:val="Style12"/>
        <w:widowControl/>
        <w:spacing w:after="120" w:line="276" w:lineRule="auto"/>
        <w:jc w:val="both"/>
        <w:rPr>
          <w:color w:val="000000"/>
        </w:rPr>
      </w:pPr>
      <w:r w:rsidRPr="00A96C99">
        <w:rPr>
          <w:b/>
          <w:color w:val="000000"/>
          <w:u w:val="single"/>
        </w:rPr>
        <w:t>Целевая аудитория программы</w:t>
      </w:r>
      <w:r>
        <w:rPr>
          <w:b/>
          <w:color w:val="000000"/>
        </w:rPr>
        <w:t xml:space="preserve">: </w:t>
      </w:r>
      <w:r w:rsidRPr="00A96C99">
        <w:rPr>
          <w:color w:val="000000"/>
        </w:rPr>
        <w:t>лица, имеющие среднее профессиональное или</w:t>
      </w:r>
      <w:r w:rsidR="00A96C99" w:rsidRPr="00A96C99">
        <w:rPr>
          <w:color w:val="000000"/>
        </w:rPr>
        <w:t xml:space="preserve"> </w:t>
      </w:r>
      <w:r w:rsidRPr="00A96C99">
        <w:rPr>
          <w:color w:val="000000"/>
        </w:rPr>
        <w:t>высшее</w:t>
      </w:r>
      <w:r w:rsidR="00105623" w:rsidRPr="00105623">
        <w:rPr>
          <w:color w:val="000000"/>
        </w:rPr>
        <w:t xml:space="preserve"> </w:t>
      </w:r>
      <w:r w:rsidR="00105623">
        <w:rPr>
          <w:color w:val="000000"/>
        </w:rPr>
        <w:t xml:space="preserve">образование </w:t>
      </w:r>
      <w:r w:rsidR="00105623" w:rsidRPr="00105623">
        <w:rPr>
          <w:color w:val="000000"/>
        </w:rPr>
        <w:t xml:space="preserve">в области инженерно-технического проектирования, </w:t>
      </w:r>
      <w:r w:rsidRPr="00A96C99">
        <w:rPr>
          <w:color w:val="000000"/>
        </w:rPr>
        <w:t xml:space="preserve">желающие повысить свои теоретические знания и практические навыки </w:t>
      </w:r>
      <w:r w:rsidR="00105623" w:rsidRPr="00105623">
        <w:rPr>
          <w:color w:val="000000"/>
        </w:rPr>
        <w:t>в области информационного моделирования зданий (BIM) и использования  интеллектуальных 3D-моделей в своей профессиональной деятельности</w:t>
      </w:r>
      <w:r w:rsidR="00A96C99" w:rsidRPr="00A96C99">
        <w:rPr>
          <w:color w:val="000000"/>
        </w:rPr>
        <w:t>.</w:t>
      </w:r>
    </w:p>
    <w:p w:rsidR="007974FE" w:rsidRPr="007974FE" w:rsidRDefault="007974FE" w:rsidP="007974FE">
      <w:pPr>
        <w:pStyle w:val="Style12"/>
        <w:widowControl/>
        <w:spacing w:after="120"/>
        <w:jc w:val="both"/>
        <w:rPr>
          <w:b/>
          <w:color w:val="000000"/>
        </w:rPr>
      </w:pPr>
      <w:r w:rsidRPr="00A96C99">
        <w:rPr>
          <w:b/>
          <w:color w:val="000000"/>
          <w:u w:val="single"/>
        </w:rPr>
        <w:t>Форма обучения</w:t>
      </w:r>
      <w:r w:rsidRPr="007974FE">
        <w:rPr>
          <w:b/>
          <w:color w:val="000000"/>
        </w:rPr>
        <w:t xml:space="preserve">: </w:t>
      </w:r>
      <w:r w:rsidR="00A96C99">
        <w:rPr>
          <w:b/>
          <w:color w:val="000000"/>
        </w:rPr>
        <w:t>онлайн</w:t>
      </w:r>
    </w:p>
    <w:p w:rsidR="007974FE" w:rsidRPr="007974FE" w:rsidRDefault="007974FE" w:rsidP="007974FE">
      <w:pPr>
        <w:pStyle w:val="Style12"/>
        <w:widowControl/>
        <w:spacing w:after="120"/>
        <w:jc w:val="both"/>
        <w:rPr>
          <w:b/>
          <w:color w:val="000000"/>
        </w:rPr>
      </w:pPr>
      <w:r w:rsidRPr="00A96C99">
        <w:rPr>
          <w:b/>
          <w:color w:val="000000"/>
          <w:u w:val="single"/>
        </w:rPr>
        <w:t>Трудоемкость:</w:t>
      </w:r>
      <w:r w:rsidRPr="007974FE">
        <w:rPr>
          <w:b/>
          <w:color w:val="000000"/>
        </w:rPr>
        <w:t xml:space="preserve"> </w:t>
      </w:r>
      <w:r w:rsidR="00A96C99">
        <w:rPr>
          <w:b/>
          <w:color w:val="000000"/>
        </w:rPr>
        <w:t>72</w:t>
      </w:r>
      <w:r w:rsidRPr="007974FE">
        <w:rPr>
          <w:b/>
          <w:color w:val="000000"/>
        </w:rPr>
        <w:t xml:space="preserve"> </w:t>
      </w:r>
      <w:proofErr w:type="gramStart"/>
      <w:r w:rsidRPr="007974FE">
        <w:rPr>
          <w:b/>
          <w:color w:val="000000"/>
        </w:rPr>
        <w:t>академических</w:t>
      </w:r>
      <w:proofErr w:type="gramEnd"/>
      <w:r w:rsidRPr="007974FE">
        <w:rPr>
          <w:b/>
          <w:color w:val="000000"/>
        </w:rPr>
        <w:t xml:space="preserve"> час</w:t>
      </w:r>
      <w:r w:rsidR="00A96C99">
        <w:rPr>
          <w:b/>
          <w:color w:val="000000"/>
        </w:rPr>
        <w:t>а</w:t>
      </w:r>
      <w:bookmarkStart w:id="0" w:name="_GoBack"/>
      <w:bookmarkEnd w:id="0"/>
    </w:p>
    <w:p w:rsidR="007974FE" w:rsidRDefault="007974FE" w:rsidP="007974FE">
      <w:pPr>
        <w:pStyle w:val="Style12"/>
        <w:widowControl/>
        <w:spacing w:after="120"/>
        <w:jc w:val="both"/>
        <w:rPr>
          <w:b/>
          <w:color w:val="000000"/>
        </w:rPr>
      </w:pPr>
      <w:r w:rsidRPr="00A96C99">
        <w:rPr>
          <w:b/>
          <w:color w:val="000000"/>
          <w:u w:val="single"/>
        </w:rPr>
        <w:t>Период реализации программы</w:t>
      </w:r>
      <w:r w:rsidRPr="007974FE">
        <w:rPr>
          <w:b/>
          <w:color w:val="000000"/>
        </w:rPr>
        <w:t xml:space="preserve">: </w:t>
      </w:r>
      <w:r w:rsidR="00A96C99">
        <w:rPr>
          <w:b/>
          <w:color w:val="000000"/>
        </w:rPr>
        <w:t>01.11.2020-15.11.2020</w:t>
      </w:r>
      <w:r w:rsidRPr="007974FE">
        <w:rPr>
          <w:b/>
          <w:color w:val="000000"/>
        </w:rPr>
        <w:t>.</w:t>
      </w:r>
      <w:r w:rsidRPr="007974FE">
        <w:rPr>
          <w:b/>
          <w:color w:val="000000"/>
        </w:rPr>
        <w:cr/>
      </w:r>
    </w:p>
    <w:tbl>
      <w:tblPr>
        <w:tblStyle w:val="aa"/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559"/>
        <w:gridCol w:w="2157"/>
        <w:gridCol w:w="769"/>
        <w:gridCol w:w="1009"/>
        <w:gridCol w:w="1609"/>
        <w:gridCol w:w="1971"/>
        <w:gridCol w:w="1431"/>
      </w:tblGrid>
      <w:tr w:rsidR="00207E37" w:rsidRPr="008C00F6" w:rsidTr="00207E37">
        <w:trPr>
          <w:trHeight w:val="270"/>
        </w:trPr>
        <w:tc>
          <w:tcPr>
            <w:tcW w:w="559" w:type="dxa"/>
            <w:vMerge w:val="restart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 xml:space="preserve">№ </w:t>
            </w:r>
            <w:proofErr w:type="gramStart"/>
            <w:r w:rsidRPr="00207E37">
              <w:rPr>
                <w:sz w:val="22"/>
                <w:szCs w:val="22"/>
              </w:rPr>
              <w:t>п</w:t>
            </w:r>
            <w:proofErr w:type="gramEnd"/>
            <w:r w:rsidRPr="00207E37">
              <w:rPr>
                <w:sz w:val="22"/>
                <w:szCs w:val="22"/>
              </w:rPr>
              <w:t>/п</w:t>
            </w:r>
          </w:p>
        </w:tc>
        <w:tc>
          <w:tcPr>
            <w:tcW w:w="2157" w:type="dxa"/>
            <w:vMerge w:val="restart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Модуль / Тема</w:t>
            </w:r>
          </w:p>
        </w:tc>
        <w:tc>
          <w:tcPr>
            <w:tcW w:w="769" w:type="dxa"/>
            <w:vMerge w:val="restart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Всего, час</w:t>
            </w:r>
          </w:p>
        </w:tc>
        <w:tc>
          <w:tcPr>
            <w:tcW w:w="4589" w:type="dxa"/>
            <w:gridSpan w:val="3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Виды учебных занятий</w:t>
            </w:r>
          </w:p>
        </w:tc>
        <w:tc>
          <w:tcPr>
            <w:tcW w:w="1431" w:type="dxa"/>
            <w:vMerge w:val="restart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Формы контроля</w:t>
            </w:r>
          </w:p>
        </w:tc>
      </w:tr>
      <w:tr w:rsidR="00207E37" w:rsidRPr="008C00F6" w:rsidTr="00207E37">
        <w:trPr>
          <w:trHeight w:val="270"/>
        </w:trPr>
        <w:tc>
          <w:tcPr>
            <w:tcW w:w="559" w:type="dxa"/>
            <w:vMerge/>
          </w:tcPr>
          <w:p w:rsidR="00207E37" w:rsidRPr="008C00F6" w:rsidRDefault="00207E37" w:rsidP="00C846EE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207E37" w:rsidRPr="008C00F6" w:rsidRDefault="00207E37" w:rsidP="00C846EE">
            <w:pPr>
              <w:jc w:val="center"/>
              <w:rPr>
                <w:b/>
              </w:rPr>
            </w:pPr>
          </w:p>
        </w:tc>
        <w:tc>
          <w:tcPr>
            <w:tcW w:w="769" w:type="dxa"/>
            <w:vMerge/>
          </w:tcPr>
          <w:p w:rsidR="00207E37" w:rsidRPr="008C00F6" w:rsidRDefault="00207E37" w:rsidP="00C846EE">
            <w:pPr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лекции</w:t>
            </w:r>
          </w:p>
        </w:tc>
        <w:tc>
          <w:tcPr>
            <w:tcW w:w="1609" w:type="dxa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971" w:type="dxa"/>
            <w:vAlign w:val="center"/>
          </w:tcPr>
          <w:p w:rsidR="00207E37" w:rsidRPr="00207E37" w:rsidRDefault="00207E37" w:rsidP="00C846EE">
            <w:pPr>
              <w:jc w:val="center"/>
              <w:rPr>
                <w:sz w:val="22"/>
                <w:szCs w:val="22"/>
              </w:rPr>
            </w:pPr>
            <w:r w:rsidRPr="00207E3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31" w:type="dxa"/>
            <w:vMerge/>
          </w:tcPr>
          <w:p w:rsidR="00207E37" w:rsidRPr="008C00F6" w:rsidRDefault="00207E37" w:rsidP="00C846EE">
            <w:pPr>
              <w:rPr>
                <w:b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 xml:space="preserve">Пользовательский интерфейс ПО </w:t>
            </w:r>
            <w:proofErr w:type="spellStart"/>
            <w:r w:rsidRPr="004A472B">
              <w:rPr>
                <w:sz w:val="22"/>
                <w:szCs w:val="22"/>
                <w:lang w:val="en-US"/>
              </w:rPr>
              <w:t>AutodeskRevit</w:t>
            </w:r>
            <w:proofErr w:type="spellEnd"/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6</w:t>
            </w:r>
          </w:p>
        </w:tc>
        <w:tc>
          <w:tcPr>
            <w:tcW w:w="143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0"/>
                <w:szCs w:val="20"/>
              </w:rPr>
            </w:pPr>
            <w:r w:rsidRPr="004A472B">
              <w:rPr>
                <w:sz w:val="20"/>
                <w:szCs w:val="20"/>
              </w:rPr>
              <w:t>тестирование</w:t>
            </w: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1.1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Инструментальные средства, рабочие окна и единая информационная модель. Понятие семейства.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1.2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Управление проектом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1.3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Модельные виды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Моделирование объектов здания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34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16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16</w:t>
            </w:r>
          </w:p>
        </w:tc>
        <w:tc>
          <w:tcPr>
            <w:tcW w:w="143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0"/>
                <w:szCs w:val="20"/>
              </w:rPr>
            </w:pPr>
            <w:r w:rsidRPr="004A472B">
              <w:rPr>
                <w:sz w:val="20"/>
                <w:szCs w:val="20"/>
              </w:rPr>
              <w:t>тестирование</w:t>
            </w: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2.1</w:t>
            </w:r>
          </w:p>
        </w:tc>
        <w:tc>
          <w:tcPr>
            <w:tcW w:w="2157" w:type="dxa"/>
            <w:vAlign w:val="center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Общее редактирование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Контрольное задание №1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2.2</w:t>
            </w:r>
          </w:p>
        </w:tc>
        <w:tc>
          <w:tcPr>
            <w:tcW w:w="2157" w:type="dxa"/>
            <w:vAlign w:val="center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 xml:space="preserve">Создание семейств в </w:t>
            </w:r>
            <w:proofErr w:type="spellStart"/>
            <w:r w:rsidRPr="004A472B">
              <w:rPr>
                <w:sz w:val="22"/>
                <w:szCs w:val="22"/>
                <w:lang w:val="en-US"/>
              </w:rPr>
              <w:t>AutodeskRevit</w:t>
            </w:r>
            <w:proofErr w:type="spellEnd"/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Контрольное задание №2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2.2</w:t>
            </w:r>
          </w:p>
        </w:tc>
        <w:tc>
          <w:tcPr>
            <w:tcW w:w="2157" w:type="dxa"/>
            <w:vAlign w:val="center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Несущие конструкции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6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Контрольное задание №3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2.4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Создание элементов покрытий, крыш, лестниц.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 xml:space="preserve">4 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Контрольное задание №4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Работа с цифровыми моделями местности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0"/>
                <w:szCs w:val="20"/>
                <w:lang w:val="en-US"/>
              </w:rPr>
            </w:pPr>
            <w:r w:rsidRPr="004A472B">
              <w:rPr>
                <w:sz w:val="20"/>
                <w:szCs w:val="20"/>
              </w:rPr>
              <w:t>тестирование</w:t>
            </w: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bCs/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Создание топографической поверхности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3.2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bCs/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Генплан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sz w:val="22"/>
                <w:szCs w:val="22"/>
                <w:lang w:val="en-US"/>
              </w:rPr>
            </w:pPr>
            <w:r w:rsidRPr="004A472B">
              <w:rPr>
                <w:bCs/>
                <w:sz w:val="22"/>
                <w:szCs w:val="22"/>
              </w:rPr>
              <w:t>Создание проектной документации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20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10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10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0"/>
                <w:szCs w:val="20"/>
                <w:lang w:val="en-US"/>
              </w:rPr>
            </w:pPr>
            <w:r w:rsidRPr="004A472B">
              <w:rPr>
                <w:sz w:val="20"/>
                <w:szCs w:val="20"/>
              </w:rPr>
              <w:t>тестирование</w:t>
            </w: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4.1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bCs/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Работа с узлами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12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6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6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  <w:lang w:val="en-US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4.2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bCs/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Марки и текстовые блоки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  <w:lang w:val="en-US"/>
              </w:rPr>
            </w:pPr>
          </w:p>
        </w:tc>
      </w:tr>
      <w:tr w:rsidR="00207E37" w:rsidRPr="008C00F6" w:rsidTr="00207E37">
        <w:tc>
          <w:tcPr>
            <w:tcW w:w="55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4.3</w:t>
            </w:r>
          </w:p>
        </w:tc>
        <w:tc>
          <w:tcPr>
            <w:tcW w:w="2157" w:type="dxa"/>
          </w:tcPr>
          <w:p w:rsidR="00207E37" w:rsidRPr="004A472B" w:rsidRDefault="00207E37" w:rsidP="00C846EE">
            <w:pPr>
              <w:rPr>
                <w:bCs/>
                <w:sz w:val="22"/>
                <w:szCs w:val="22"/>
              </w:rPr>
            </w:pPr>
            <w:r w:rsidRPr="004A472B">
              <w:rPr>
                <w:bCs/>
                <w:sz w:val="22"/>
                <w:szCs w:val="22"/>
              </w:rPr>
              <w:t>Подготовка документации к публикации</w:t>
            </w:r>
          </w:p>
        </w:tc>
        <w:tc>
          <w:tcPr>
            <w:tcW w:w="76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2</w:t>
            </w:r>
          </w:p>
          <w:p w:rsidR="00207E37" w:rsidRPr="004A472B" w:rsidRDefault="00207E37" w:rsidP="00C846EE">
            <w:pPr>
              <w:jc w:val="center"/>
              <w:rPr>
                <w:sz w:val="22"/>
                <w:szCs w:val="22"/>
              </w:rPr>
            </w:pPr>
            <w:r w:rsidRPr="004A472B">
              <w:rPr>
                <w:sz w:val="22"/>
                <w:szCs w:val="22"/>
              </w:rPr>
              <w:t>Контрольное задание №5</w:t>
            </w:r>
          </w:p>
        </w:tc>
        <w:tc>
          <w:tcPr>
            <w:tcW w:w="1431" w:type="dxa"/>
          </w:tcPr>
          <w:p w:rsidR="00207E37" w:rsidRPr="004A472B" w:rsidRDefault="00207E37" w:rsidP="00C846EE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974FE" w:rsidRDefault="007974FE" w:rsidP="00206C4B">
      <w:pPr>
        <w:pStyle w:val="Style12"/>
        <w:widowControl/>
        <w:spacing w:after="120"/>
        <w:jc w:val="both"/>
        <w:rPr>
          <w:b/>
          <w:color w:val="000000"/>
        </w:rPr>
      </w:pPr>
    </w:p>
    <w:p w:rsidR="007974FE" w:rsidRDefault="007974FE" w:rsidP="00206C4B">
      <w:pPr>
        <w:pStyle w:val="Style12"/>
        <w:widowControl/>
        <w:spacing w:after="120"/>
        <w:jc w:val="both"/>
        <w:rPr>
          <w:b/>
          <w:color w:val="000000"/>
        </w:rPr>
      </w:pPr>
    </w:p>
    <w:sectPr w:rsidR="007974FE" w:rsidSect="000C16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A"/>
    <w:rsid w:val="000125E6"/>
    <w:rsid w:val="000131B1"/>
    <w:rsid w:val="000477A8"/>
    <w:rsid w:val="00083DAB"/>
    <w:rsid w:val="000C162E"/>
    <w:rsid w:val="000D0634"/>
    <w:rsid w:val="00105623"/>
    <w:rsid w:val="00112616"/>
    <w:rsid w:val="001C5EA6"/>
    <w:rsid w:val="001F0F49"/>
    <w:rsid w:val="00205BF6"/>
    <w:rsid w:val="00206C4B"/>
    <w:rsid w:val="00207E37"/>
    <w:rsid w:val="002173AC"/>
    <w:rsid w:val="0024753C"/>
    <w:rsid w:val="0028443B"/>
    <w:rsid w:val="002960F6"/>
    <w:rsid w:val="002A718C"/>
    <w:rsid w:val="002B6E4B"/>
    <w:rsid w:val="002D4CD4"/>
    <w:rsid w:val="00313673"/>
    <w:rsid w:val="00316548"/>
    <w:rsid w:val="00320245"/>
    <w:rsid w:val="00332C97"/>
    <w:rsid w:val="00335902"/>
    <w:rsid w:val="0035165C"/>
    <w:rsid w:val="00366DD7"/>
    <w:rsid w:val="003A3819"/>
    <w:rsid w:val="003B40F0"/>
    <w:rsid w:val="00412E16"/>
    <w:rsid w:val="00422294"/>
    <w:rsid w:val="00422EA4"/>
    <w:rsid w:val="00425C3D"/>
    <w:rsid w:val="00426989"/>
    <w:rsid w:val="0047293B"/>
    <w:rsid w:val="004D4B66"/>
    <w:rsid w:val="004F07F7"/>
    <w:rsid w:val="00504DAC"/>
    <w:rsid w:val="00505EB1"/>
    <w:rsid w:val="00516482"/>
    <w:rsid w:val="005355AF"/>
    <w:rsid w:val="0053649C"/>
    <w:rsid w:val="005664A8"/>
    <w:rsid w:val="00570A9C"/>
    <w:rsid w:val="005B396A"/>
    <w:rsid w:val="005B57A1"/>
    <w:rsid w:val="005C7705"/>
    <w:rsid w:val="005E5423"/>
    <w:rsid w:val="00651DF3"/>
    <w:rsid w:val="0067262C"/>
    <w:rsid w:val="00693FA5"/>
    <w:rsid w:val="006C3A3D"/>
    <w:rsid w:val="006C5F29"/>
    <w:rsid w:val="006F7A8C"/>
    <w:rsid w:val="00733CCF"/>
    <w:rsid w:val="0073684C"/>
    <w:rsid w:val="007959B4"/>
    <w:rsid w:val="007974FE"/>
    <w:rsid w:val="007C0AE8"/>
    <w:rsid w:val="007D184B"/>
    <w:rsid w:val="008477F4"/>
    <w:rsid w:val="008A4CAA"/>
    <w:rsid w:val="008A65CB"/>
    <w:rsid w:val="008C553F"/>
    <w:rsid w:val="009026C1"/>
    <w:rsid w:val="00921185"/>
    <w:rsid w:val="0093378A"/>
    <w:rsid w:val="009452AC"/>
    <w:rsid w:val="009A6B1A"/>
    <w:rsid w:val="009B7895"/>
    <w:rsid w:val="009D1F3D"/>
    <w:rsid w:val="009D4915"/>
    <w:rsid w:val="009D7DE2"/>
    <w:rsid w:val="00A05A32"/>
    <w:rsid w:val="00A71A3A"/>
    <w:rsid w:val="00A87287"/>
    <w:rsid w:val="00A96C99"/>
    <w:rsid w:val="00AB2F66"/>
    <w:rsid w:val="00AE5659"/>
    <w:rsid w:val="00AF1C00"/>
    <w:rsid w:val="00AF50C7"/>
    <w:rsid w:val="00B40D9B"/>
    <w:rsid w:val="00B455C6"/>
    <w:rsid w:val="00B655D2"/>
    <w:rsid w:val="00B71042"/>
    <w:rsid w:val="00BD6346"/>
    <w:rsid w:val="00BE02CE"/>
    <w:rsid w:val="00BF35FF"/>
    <w:rsid w:val="00C01DE7"/>
    <w:rsid w:val="00C02492"/>
    <w:rsid w:val="00C0790B"/>
    <w:rsid w:val="00C47BA1"/>
    <w:rsid w:val="00C604DE"/>
    <w:rsid w:val="00C609B5"/>
    <w:rsid w:val="00C66449"/>
    <w:rsid w:val="00C8424E"/>
    <w:rsid w:val="00C92EC7"/>
    <w:rsid w:val="00C9395E"/>
    <w:rsid w:val="00CB33E4"/>
    <w:rsid w:val="00CF530B"/>
    <w:rsid w:val="00D00BA4"/>
    <w:rsid w:val="00D11DDE"/>
    <w:rsid w:val="00D240C7"/>
    <w:rsid w:val="00D403C7"/>
    <w:rsid w:val="00D412A3"/>
    <w:rsid w:val="00D7249C"/>
    <w:rsid w:val="00D95A4D"/>
    <w:rsid w:val="00DB5C02"/>
    <w:rsid w:val="00DC7824"/>
    <w:rsid w:val="00DE3A06"/>
    <w:rsid w:val="00E24B04"/>
    <w:rsid w:val="00E32801"/>
    <w:rsid w:val="00E5591A"/>
    <w:rsid w:val="00EA10E2"/>
    <w:rsid w:val="00EA2E1D"/>
    <w:rsid w:val="00ED4DE9"/>
    <w:rsid w:val="00F508C1"/>
    <w:rsid w:val="00F777D6"/>
    <w:rsid w:val="00FA1F0A"/>
    <w:rsid w:val="00FB118F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B396A"/>
    <w:pPr>
      <w:jc w:val="center"/>
    </w:pPr>
  </w:style>
  <w:style w:type="paragraph" w:styleId="a3">
    <w:name w:val="Body Text Indent"/>
    <w:aliases w:val="текст,Основной текст 1"/>
    <w:basedOn w:val="a"/>
    <w:link w:val="a4"/>
    <w:rsid w:val="005B396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5B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C162E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0C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rsid w:val="000C162E"/>
    <w:pPr>
      <w:widowControl/>
      <w:autoSpaceDE/>
      <w:autoSpaceDN/>
      <w:adjustRightInd/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character" w:customStyle="1" w:styleId="FontStyle157">
    <w:name w:val="Font Style157"/>
    <w:uiPriority w:val="99"/>
    <w:rsid w:val="00E24B04"/>
    <w:rPr>
      <w:rFonts w:ascii="Times New Roman" w:hAnsi="Times New Roman"/>
      <w:i/>
      <w:sz w:val="16"/>
    </w:rPr>
  </w:style>
  <w:style w:type="table" w:styleId="aa">
    <w:name w:val="Table Grid"/>
    <w:basedOn w:val="a1"/>
    <w:uiPriority w:val="59"/>
    <w:rsid w:val="00A96C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B396A"/>
    <w:pPr>
      <w:jc w:val="center"/>
    </w:pPr>
  </w:style>
  <w:style w:type="paragraph" w:styleId="a3">
    <w:name w:val="Body Text Indent"/>
    <w:aliases w:val="текст,Основной текст 1"/>
    <w:basedOn w:val="a"/>
    <w:link w:val="a4"/>
    <w:rsid w:val="005B396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5B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C162E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0C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rsid w:val="000C162E"/>
    <w:pPr>
      <w:widowControl/>
      <w:autoSpaceDE/>
      <w:autoSpaceDN/>
      <w:adjustRightInd/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character" w:customStyle="1" w:styleId="FontStyle157">
    <w:name w:val="Font Style157"/>
    <w:uiPriority w:val="99"/>
    <w:rsid w:val="00E24B04"/>
    <w:rPr>
      <w:rFonts w:ascii="Times New Roman" w:hAnsi="Times New Roman"/>
      <w:i/>
      <w:sz w:val="16"/>
    </w:rPr>
  </w:style>
  <w:style w:type="table" w:styleId="aa">
    <w:name w:val="Table Grid"/>
    <w:basedOn w:val="a1"/>
    <w:uiPriority w:val="59"/>
    <w:rsid w:val="00A96C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D647-CF23-4F6F-B1EB-4167525E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2020-07-27T07:59:00Z</cp:lastPrinted>
  <dcterms:created xsi:type="dcterms:W3CDTF">2020-10-14T13:52:00Z</dcterms:created>
  <dcterms:modified xsi:type="dcterms:W3CDTF">2020-10-14T14:26:00Z</dcterms:modified>
</cp:coreProperties>
</file>